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817C72" w:rsidP="00817C72">
      <w:pPr>
        <w:jc w:val="thaiDistribute"/>
        <w:rPr>
          <w:rFonts w:ascii="TH SarabunIT๙" w:hAnsi="TH SarabunIT๙" w:cs="TH SarabunIT๙"/>
        </w:rPr>
      </w:pPr>
      <w:r w:rsidRPr="004654E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44B59" wp14:editId="164B607D">
                <wp:simplePos x="0" y="0"/>
                <wp:positionH relativeFrom="column">
                  <wp:posOffset>4448175</wp:posOffset>
                </wp:positionH>
                <wp:positionV relativeFrom="paragraph">
                  <wp:posOffset>-533400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4370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="0058437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17C72" w:rsidRPr="00497FDC" w:rsidRDefault="00584370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7C7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I</w:t>
                            </w:r>
                            <w:r w:rsidR="00817C72"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dea </w:t>
                            </w:r>
                            <w:r w:rsidR="00817C72"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844B5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25pt;margin-top:-42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    <v:textbox style="mso-fit-shape-to-text:t">
                  <w:txbxContent>
                    <w:p w:rsidR="00584370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="00584370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17C72" w:rsidRPr="00497FDC" w:rsidRDefault="00584370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817C72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I</w:t>
                      </w:r>
                      <w:r w:rsidR="00817C72"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dea </w:t>
                      </w:r>
                      <w:r w:rsidR="00817C72"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  <w:r w:rsidRPr="004654E5">
        <w:rPr>
          <w:rFonts w:ascii="TH SarabunIT๙" w:hAnsi="TH SarabunIT๙" w:cs="TH SarabunIT๙"/>
          <w:noProof/>
        </w:rPr>
        <w:t xml:space="preserve"> 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28DF" w:rsidRPr="004654E5" w:rsidRDefault="00F14123" w:rsidP="00F73CCA">
      <w:pPr>
        <w:ind w:left="567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FB28D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B2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73CCA" w:rsidRPr="00F73CCA">
        <w:rPr>
          <w:rFonts w:ascii="TH SarabunIT๙" w:hAnsi="TH SarabunIT๙" w:cs="TH SarabunIT๙"/>
          <w:b/>
          <w:bCs/>
          <w:sz w:val="32"/>
          <w:szCs w:val="32"/>
          <w:cs/>
        </w:rPr>
        <w:t>พัฒนา</w:t>
      </w:r>
      <w:proofErr w:type="spellStart"/>
      <w:r w:rsidR="00F73CCA" w:rsidRPr="00F73CCA">
        <w:rPr>
          <w:rFonts w:ascii="TH SarabunIT๙" w:hAnsi="TH SarabunIT๙" w:cs="TH SarabunIT๙"/>
          <w:b/>
          <w:bCs/>
          <w:sz w:val="32"/>
          <w:szCs w:val="32"/>
          <w:cs/>
        </w:rPr>
        <w:t>โล</w:t>
      </w:r>
      <w:proofErr w:type="spellEnd"/>
      <w:r w:rsidR="00F73CCA" w:rsidRPr="00F73CCA">
        <w:rPr>
          <w:rFonts w:ascii="TH SarabunIT๙" w:hAnsi="TH SarabunIT๙" w:cs="TH SarabunIT๙"/>
          <w:b/>
          <w:bCs/>
          <w:sz w:val="32"/>
          <w:szCs w:val="32"/>
          <w:cs/>
        </w:rPr>
        <w:t>จิ</w:t>
      </w:r>
      <w:proofErr w:type="spellStart"/>
      <w:r w:rsidR="00F73CCA" w:rsidRPr="00F73CCA">
        <w:rPr>
          <w:rFonts w:ascii="TH SarabunIT๙" w:hAnsi="TH SarabunIT๙" w:cs="TH SarabunIT๙"/>
          <w:b/>
          <w:bCs/>
          <w:sz w:val="32"/>
          <w:szCs w:val="32"/>
          <w:cs/>
        </w:rPr>
        <w:t>สติกส์</w:t>
      </w:r>
      <w:proofErr w:type="spellEnd"/>
      <w:r w:rsidR="00F73CCA" w:rsidRPr="00F73CCA">
        <w:rPr>
          <w:rFonts w:ascii="TH SarabunIT๙" w:hAnsi="TH SarabunIT๙" w:cs="TH SarabunIT๙"/>
          <w:b/>
          <w:bCs/>
          <w:sz w:val="32"/>
          <w:szCs w:val="32"/>
          <w:cs/>
        </w:rPr>
        <w:t>เพื่อเชื่อมโยงการพัฒนาเศรษฐกิจ (</w:t>
      </w:r>
      <w:r w:rsidR="00F73CCA" w:rsidRPr="00F73CCA">
        <w:rPr>
          <w:rFonts w:ascii="TH SarabunIT๙" w:hAnsi="TH SarabunIT๙" w:cs="TH SarabunIT๙"/>
          <w:b/>
          <w:bCs/>
          <w:sz w:val="32"/>
          <w:szCs w:val="32"/>
        </w:rPr>
        <w:t>Logistic Hub)</w:t>
      </w:r>
      <w:r w:rsidR="00FB28DF"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17C72"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F14123"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931E0">
        <w:rPr>
          <w:rFonts w:ascii="TH SarabunIT๙" w:hAnsi="TH SarabunIT๙" w:cs="TH SarabunIT๙"/>
          <w:sz w:val="32"/>
          <w:szCs w:val="32"/>
          <w:cs/>
        </w:rPr>
        <w:t>เชื่อมโยงโครงข่ายการคมนาคมขนส่ง และระบบ</w:t>
      </w:r>
      <w:proofErr w:type="spellStart"/>
      <w:r w:rsidRPr="007931E0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7931E0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7931E0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3950"/>
        <w:gridCol w:w="5176"/>
      </w:tblGrid>
      <w:tr w:rsidR="00817C72" w:rsidRPr="0072397D" w:rsidTr="00316EC1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316EC1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72397D" w:rsidRDefault="003454E4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โล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จิ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สติกส์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เพื่อเชื่อมโยงการพัฒนาเศรษฐกิจ (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Logistic Hub)</w:t>
            </w:r>
          </w:p>
        </w:tc>
      </w:tr>
      <w:tr w:rsidR="00817C72" w:rsidRPr="0072397D" w:rsidTr="00316EC1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817C72" w:rsidRPr="0072397D" w:rsidRDefault="002935BE" w:rsidP="002935B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จังหวัดพิษณุโลก ได้กำหนดวิสัยทัศน์การพัฒนาจังหวัด “พิษณุโล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 : เมืองบริการสี่แยกอินโดจีน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บนรากฐานการ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 </w:t>
            </w:r>
            <w:proofErr w:type="spellStart"/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บูรณา</w:t>
            </w:r>
            <w:proofErr w:type="spellEnd"/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การเศรษฐกิจสร้างสรรค์และสังคมมั่นคง” ทำให้ทิศทางก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ารพัฒนาจังหวัดในภาพรวมเน้นหนัก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ไปในด้านเศรษฐกิจการค้า การลงทุน โดยในปี พ.ศ.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2558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จังหวัดพิษณุโลกมีมูลค่าทางเศรษฐกิจ จำนวน 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82,417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ล้านบาท (ลำดับที่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6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ของภาคเหนือ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31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ของประเทศ) ประกอบกับยุทธศาสตร์การจัดสรรงบประมาณรายจ่ายประจำปีงบประมาณ พ.ศ.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2562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ได้แก่ ยุทธศาสตร์ชาติระยะ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20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ปี “ด้านการสร้างความสามารถในการแข่งขัน” แผนพัฒนาเศรษฐกิจและสังคมแห่งชาติฉบับที่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12 (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พ.ศ.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2560 – 2564) “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สร้างความเข้มแข็งทางเศรษฐกิจ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,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พัฒนาโครงสร้างพื้นฐาน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,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พัฒนาเมืองพื้นที่เศรษฐกิจ) ยุทธศาสตร์การจัดสรรงบประมาณฯ “ด้านการสร้างความสามารถในการแข่งขัน ของประเทศ” และเชื่อมโยงสู่ยุทธศาสตร์การพัฒนาภาคเหนือ “ฐานเศรษฐกิจสร้างสรร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ค์มูลค่าสูง” โดยมุ่งเน้นการค้า </w:t>
            </w:r>
            <w:r w:rsidRPr="002935B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การบริการสี่แยกอินโดจีน”</w:t>
            </w:r>
          </w:p>
        </w:tc>
      </w:tr>
      <w:tr w:rsidR="00817C72" w:rsidRPr="0072397D" w:rsidTr="00316EC1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2935BE" w:rsidRPr="002935BE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เพื่อให้การขนถ่ายสินค้ามีความสะดวกมากขึ้น</w:t>
            </w:r>
          </w:p>
          <w:p w:rsidR="002935BE" w:rsidRPr="002935BE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เพื่อให้มีเส้นทางการคมนาคมที่มีความปลอดภัยในการสัญจรไปมาและขนส่งสินค้า</w:t>
            </w:r>
          </w:p>
          <w:p w:rsidR="002935BE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เพื่อเป็นเส้นทางบริการให้ประชาชนสัญจรไป-มา</w:t>
            </w:r>
          </w:p>
          <w:p w:rsidR="00817C72" w:rsidRPr="0072397D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ได้สะดวก</w:t>
            </w:r>
          </w:p>
        </w:tc>
      </w:tr>
      <w:tr w:rsidR="00817C72" w:rsidRPr="0072397D" w:rsidTr="00316EC1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2935BE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316EC1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3454E4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54E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proofErr w:type="spellStart"/>
            <w:r w:rsidRPr="003454E4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3454E4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454E4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3454E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เพื่อเชื่อมโยงการพัฒนาเศรษฐกิจ (</w:t>
            </w:r>
            <w:r w:rsidRPr="003454E4">
              <w:rPr>
                <w:rFonts w:ascii="TH SarabunIT๙" w:hAnsi="TH SarabunIT๙" w:cs="TH SarabunIT๙"/>
                <w:sz w:val="32"/>
                <w:szCs w:val="32"/>
              </w:rPr>
              <w:t>Logistic Hub)</w:t>
            </w:r>
          </w:p>
        </w:tc>
      </w:tr>
      <w:tr w:rsidR="00817C72" w:rsidRPr="0072397D" w:rsidTr="00316EC1">
        <w:trPr>
          <w:trHeight w:val="800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817C72" w:rsidRPr="0072397D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ปรับปรุงภูมิทัศน์ศูนย์ราชการบึงแก่งใหญ่ ตำบลท่าทอง อำเภอเมืองพิษณุโลก จังหวัดพิษณุโลก</w:t>
            </w:r>
          </w:p>
        </w:tc>
      </w:tr>
      <w:tr w:rsidR="003E7619" w:rsidRPr="0072397D" w:rsidTr="00316EC1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3454E4" w:rsidRDefault="003454E4" w:rsidP="003454E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6,000,000 </w:t>
            </w:r>
          </w:p>
        </w:tc>
      </w:tr>
      <w:tr w:rsidR="003E7619" w:rsidRPr="0072397D" w:rsidTr="00316EC1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การและผังเมืองจังหวัดพิษณุโลก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. สายห้วยท้องฟาน – บ้านห้วยดี หมู่ที่ 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6,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หมู่ที่ 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7 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ตำบลท่าสะแก อำเภอชาติตระการ จังหวัดพิษณุโลก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9,700,000 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szCs w:val="28"/>
                <w:cs/>
              </w:rPr>
              <w:t>ที่ทำการปกครองอำเภอชาติตระการ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ซ่อมสร้างถนนเสริมผิวลาดยาง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แอสฟัลท์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 บ้านท่างาม อำเภอวัดโบสถ์ จังหวัดพิษณุโลก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4,602,000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อำเภอวัดโบสถ์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36" w:type="pct"/>
          </w:tcPr>
          <w:p w:rsidR="007D4412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</w:t>
            </w:r>
            <w:proofErr w:type="spellEnd"/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ล.วงแหวนรอบหมู่บ้าน หมู่ที่ 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13 </w:t>
            </w: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</w:t>
            </w:r>
          </w:p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วังทอง จังหวัดพิษณุโลก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15,000,000</w:t>
            </w:r>
          </w:p>
        </w:tc>
      </w:tr>
      <w:tr w:rsidR="003454E4" w:rsidRPr="0072397D" w:rsidTr="00316EC1">
        <w:trPr>
          <w:trHeight w:val="440"/>
        </w:trPr>
        <w:tc>
          <w:tcPr>
            <w:tcW w:w="2164" w:type="pct"/>
          </w:tcPr>
          <w:p w:rsidR="003454E4" w:rsidRPr="003E7619" w:rsidRDefault="003454E4" w:rsidP="003454E4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454E4" w:rsidRPr="003454E4" w:rsidRDefault="003454E4" w:rsidP="003454E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454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ที่ทำการปกครองอำเภอวังทอง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836" w:type="pct"/>
          </w:tcPr>
          <w:p w:rsidR="007D4412" w:rsidRPr="003454E4" w:rsidRDefault="007D4412" w:rsidP="007D4412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ปรับปรุงถนนสาย</w:t>
            </w:r>
            <w:proofErr w:type="spellStart"/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นาไฮ</w:t>
            </w:r>
            <w:proofErr w:type="spellEnd"/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ตากชนิด </w:t>
            </w: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ASPHALTIC CONCRETE </w:t>
            </w: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หมู่ที่ </w:t>
            </w: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14 </w:t>
            </w: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บ้านเพิ่มนคร ตำบลเนินเพิ่ม อำเภอนครไทย จังหวัดพิษณุโลก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7D4412" w:rsidRPr="003454E4" w:rsidRDefault="007D4412" w:rsidP="007D4412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7,000,000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7D4412" w:rsidRPr="003454E4" w:rsidRDefault="007D4412" w:rsidP="007D4412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D441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อำเภอนครไทย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836" w:type="pct"/>
          </w:tcPr>
          <w:p w:rsidR="007D4412" w:rsidRPr="003454E4" w:rsidRDefault="00316EC1" w:rsidP="007D4412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ซ่อมสร้างถนนลาดยาง ผิวจราจรแบบ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แอสพัลท์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นกรีตสายทาง พล.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4014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แยกทางหลวง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1275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สายบ้านบุ่ง - บ้านคลองมะเกลือ หมู่ที่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6 - 8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ตำบลศรีภิรมย์ อำเภอพรหมพิราม จังหวัดพิษณุโลก  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7D4412" w:rsidRPr="003454E4" w:rsidRDefault="00316EC1" w:rsidP="007D4412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8,260,000</w:t>
            </w:r>
          </w:p>
        </w:tc>
      </w:tr>
      <w:tr w:rsidR="007D4412" w:rsidRPr="0072397D" w:rsidTr="00316EC1">
        <w:trPr>
          <w:trHeight w:val="440"/>
        </w:trPr>
        <w:tc>
          <w:tcPr>
            <w:tcW w:w="2164" w:type="pct"/>
          </w:tcPr>
          <w:p w:rsidR="007D4412" w:rsidRPr="003E7619" w:rsidRDefault="007D4412" w:rsidP="007D4412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7D4412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ก่อสร้างถนนลาดยาง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แอสฟัลท์ติก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สายบ้านกร่าง - แม่ระหัน หมู่ที่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10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ตำบลบ้านกร่าง อำเภอเมืองพิษณุโลก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12,256,000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อำเภอเมืองพิษณุโลก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ซ่อมสร้างถนนลาดยางสายแยกทางหลวง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117-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พล.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1310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14,500,000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แขวงทางหลวงชนบทพิษณุโลก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ก่อสร้างถนนลาดยางทางแยก ร.ร.สระเศรษฐีถึงทางแยกแหลมมะม่วงหมู่ที่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1 ,2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ตำบลเนินกุ่ม อำเภอบางกระทุ่ม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2,200,000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อำเภอบางกระทุ่ม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ก่อสร้างถนนลาดยางแบบผิวเรียบ (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เคฟซีล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) ซอย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ซำ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ตาเจียม (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โฮมสเตย์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) หมู่ที่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7 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บ้านรักไทย ตำบลชมพู อำเภอเนินมะปราง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3,256,000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่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ทำการปกครองอำเภอเนินมะปราง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ก่อสร้างถนนแบบผิวจราจร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แคปซีล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สายชมพู - วังแดง หมู่ที่ 3 บ้านชมพูเหนือ ตำบลชมพู อำเภอเนินมะปราง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อำเภอเนินมะปราง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ก่อสร้างถนนลาดยางแบบผิวเรียบ (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เคฟซีล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) สายหนองตีนโนน -หนองขาม-พันชาลี หมู่ที่ 15 บ้าน</w:t>
            </w:r>
            <w:proofErr w:type="spellStart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ซำ</w:t>
            </w:r>
            <w:proofErr w:type="spellEnd"/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รังใต้ ตำบลชมพู อำเภอเนินมะปราง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อำเภอเนินมะปราง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836" w:type="pct"/>
          </w:tcPr>
          <w:p w:rsidR="00316EC1" w:rsidRPr="003454E4" w:rsidRDefault="00316EC1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6EC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ปรับปรุงถนนลูกรังสายบ้านบึงลำ หมู่ที่ 1 เชื่อมต่อ หมู่ที่ 3 ตำบลบางกระทุ่ม อำเภอบางกระทุ่ม จังหวัดพิษณุโลก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6EC1" w:rsidRPr="003454E4" w:rsidRDefault="00DA5BDF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6EC1" w:rsidRPr="0072397D" w:rsidTr="00316EC1">
        <w:trPr>
          <w:trHeight w:val="440"/>
        </w:trPr>
        <w:tc>
          <w:tcPr>
            <w:tcW w:w="2164" w:type="pct"/>
          </w:tcPr>
          <w:p w:rsidR="00316EC1" w:rsidRPr="003E7619" w:rsidRDefault="00316EC1" w:rsidP="00316EC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6EC1" w:rsidRPr="003454E4" w:rsidRDefault="00DA5BDF" w:rsidP="00316EC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อำเภอบางกระทุ่ม</w:t>
            </w:r>
          </w:p>
        </w:tc>
      </w:tr>
      <w:tr w:rsidR="00DA5BDF" w:rsidRPr="0072397D" w:rsidTr="00316EC1">
        <w:trPr>
          <w:trHeight w:val="440"/>
        </w:trPr>
        <w:tc>
          <w:tcPr>
            <w:tcW w:w="2164" w:type="pct"/>
          </w:tcPr>
          <w:p w:rsidR="00DA5BDF" w:rsidRPr="003E7619" w:rsidRDefault="00DA5BDF" w:rsidP="00DA5BD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836" w:type="pct"/>
          </w:tcPr>
          <w:p w:rsidR="00DA5BDF" w:rsidRPr="003454E4" w:rsidRDefault="00DA5BDF" w:rsidP="00DA5BD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ก่อสร้างถนนลาดยาง</w:t>
            </w:r>
            <w:proofErr w:type="spellStart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แอสฟัล</w:t>
            </w:r>
            <w:proofErr w:type="spellEnd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นกรีตสายเลียบคลองไดมะโก หมู่ที่ 8 ตำบล</w:t>
            </w:r>
            <w:proofErr w:type="spellStart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โคกสลุด</w:t>
            </w:r>
            <w:proofErr w:type="spellEnd"/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เชื่อมต่อตำบลบางกระทุ่ม อำเภอบางกระทุ่ม จังหวัดพิษณุโลก</w:t>
            </w:r>
          </w:p>
        </w:tc>
      </w:tr>
      <w:tr w:rsidR="00DA5BDF" w:rsidRPr="0072397D" w:rsidTr="00316EC1">
        <w:trPr>
          <w:trHeight w:val="440"/>
        </w:trPr>
        <w:tc>
          <w:tcPr>
            <w:tcW w:w="2164" w:type="pct"/>
          </w:tcPr>
          <w:p w:rsidR="00DA5BDF" w:rsidRPr="003E7619" w:rsidRDefault="00DA5BDF" w:rsidP="00DA5BD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DA5BDF" w:rsidRPr="003454E4" w:rsidRDefault="00DA5BDF" w:rsidP="00DA5BD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DA5BDF" w:rsidRPr="0072397D" w:rsidTr="00316EC1">
        <w:trPr>
          <w:trHeight w:val="440"/>
        </w:trPr>
        <w:tc>
          <w:tcPr>
            <w:tcW w:w="2164" w:type="pct"/>
          </w:tcPr>
          <w:p w:rsidR="00DA5BDF" w:rsidRPr="003E7619" w:rsidRDefault="00DA5BDF" w:rsidP="00DA5BD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A5BDF" w:rsidRPr="003454E4" w:rsidRDefault="00DA5BDF" w:rsidP="00DA5BD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A5BD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อำเภอบางกระทุ่ม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ปรับปรุงถนนลาดยาง</w:t>
            </w:r>
            <w:proofErr w:type="spellStart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แอสฟัสท์</w:t>
            </w:r>
            <w:proofErr w:type="spellEnd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นกรีตเลียบแม่น้ำแควน้อยจากหนองปู่ ถึงหนองทองวังสำโรง หมู่ที่ 7 ถึงหมู่ที่ 4 ตำบลนครไทย อำเภอนครไทย จังหวัดพิษณุโลก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907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อำเภอนครไทย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ปรับปรุงถนนลาดยาง 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CAPE SEAL 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สายบ้านโพธิ์ประสาทถึงบ้านดงยาง หมู่ที่ 4 ถึงหมู่ที่ 7 ต่อจากโครงการเดิม(หมู่ที่ 4) ตำบลบ่อทอง อำเภอบางระกำ จังหวัดพิษณุโลก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อำเภอบางระกำ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ปรับปรุงถนนคอนกรีตเสริมเหล็กสายประปา หมู่ที่ 6 บ้านยางแขวนอู่ - ตำบลท่านางงาม อำเภอบางระกำ จังหวัดพิษณุโลก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723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อำเภอบางระกำ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ก่อสร้างเขื่อนป้องกันตลิ่งพังริมน้ำน่าน หมู่ที่ 7 ตำบลวัดจันทร์ อำเภอเมืองพิษณุโลก จังหวัดพิษณุโลก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25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การและผังเมืองจังหวัดพิษณุโลก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836" w:type="pct"/>
          </w:tcPr>
          <w:p w:rsidR="00317501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ปรับปรุงถนนสายริมคลองชลประทานโดยวิธีเสริมผิวลาดยาง</w:t>
            </w:r>
            <w:proofErr w:type="spellStart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แอสฟัล</w:t>
            </w:r>
            <w:proofErr w:type="spellEnd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 หมู่ที่ 4 ตำบลสนามคลี อำเภอบางกระทุ่มจังหวัดพิษณุโลก</w:t>
            </w:r>
          </w:p>
          <w:p w:rsidR="00766EC4" w:rsidRPr="003454E4" w:rsidRDefault="00766EC4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17501" w:rsidRPr="003454E4" w:rsidRDefault="00317501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809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31750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17501" w:rsidRPr="0072397D" w:rsidTr="00316EC1">
        <w:trPr>
          <w:trHeight w:val="440"/>
        </w:trPr>
        <w:tc>
          <w:tcPr>
            <w:tcW w:w="2164" w:type="pct"/>
          </w:tcPr>
          <w:p w:rsidR="00317501" w:rsidRPr="003E7619" w:rsidRDefault="00317501" w:rsidP="0031750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17501" w:rsidRDefault="00B14373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B1437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อำเภอบางกระทุ่ม</w:t>
            </w:r>
          </w:p>
          <w:p w:rsidR="00766EC4" w:rsidRPr="003454E4" w:rsidRDefault="00766EC4" w:rsidP="0031750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</w:p>
        </w:tc>
      </w:tr>
      <w:tr w:rsidR="00B14373" w:rsidRPr="0072397D" w:rsidTr="00316EC1">
        <w:trPr>
          <w:trHeight w:val="440"/>
        </w:trPr>
        <w:tc>
          <w:tcPr>
            <w:tcW w:w="2164" w:type="pct"/>
          </w:tcPr>
          <w:p w:rsidR="00B14373" w:rsidRPr="003E7619" w:rsidRDefault="00B14373" w:rsidP="00B14373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20</w:t>
            </w:r>
          </w:p>
        </w:tc>
        <w:tc>
          <w:tcPr>
            <w:tcW w:w="2836" w:type="pct"/>
          </w:tcPr>
          <w:p w:rsidR="00B14373" w:rsidRPr="003454E4" w:rsidRDefault="00BB5851" w:rsidP="00B14373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ปรับปรุงถนนภูมิทัศน์ทางเข้าแหล่งท่องเที่ยวตำบลบ้านมุง</w:t>
            </w:r>
          </w:p>
        </w:tc>
      </w:tr>
      <w:tr w:rsidR="00B14373" w:rsidRPr="0072397D" w:rsidTr="00316EC1">
        <w:trPr>
          <w:trHeight w:val="440"/>
        </w:trPr>
        <w:tc>
          <w:tcPr>
            <w:tcW w:w="2164" w:type="pct"/>
          </w:tcPr>
          <w:p w:rsidR="00B14373" w:rsidRPr="003E7619" w:rsidRDefault="00B14373" w:rsidP="00B14373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14373" w:rsidRPr="003454E4" w:rsidRDefault="00BB5851" w:rsidP="00B14373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735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14373" w:rsidRPr="0072397D" w:rsidTr="00316EC1">
        <w:trPr>
          <w:trHeight w:val="440"/>
        </w:trPr>
        <w:tc>
          <w:tcPr>
            <w:tcW w:w="2164" w:type="pct"/>
          </w:tcPr>
          <w:p w:rsidR="00B14373" w:rsidRPr="003E7619" w:rsidRDefault="00B14373" w:rsidP="00B14373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14373" w:rsidRPr="003454E4" w:rsidRDefault="00BB5851" w:rsidP="00B14373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อำเภอเนินมะปราง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21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ก่อสร้างสะพานข้ามคลองบ้านมุง เทศบาลซอย 8 อำเภอเนินมะปราง จังหวัดพิษณุโลก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600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ที่ทำการปกครองอำเภอเนินมะปราง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22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ก่อสร้างถนนผิวลาดยาง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แคปซิล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Cape Seal) 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หน้าวัดบ้านชาน หมู่ที่ 5 ถึงกลุ่มบ้านนาหนองแหน หมู่ที่ 9 ตำบลหินลาด อำเภอวัดโบสถ์ จังหวัดพิษณุโลก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534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อำเภอวัดโบสถ์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23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.เลียบคลองพิง ตั้งแต่หมู่ที่ 2 เลียบคลองพิง ตำบลงิ้วงามถึง ตำบล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วังอิ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ทก อำเภอบางระกำ จังหวัดพิษณุโลก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13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750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อำเภอเมืองพิษณุโลก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24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ก่อสร้างถนนผิวลาดยาง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เคปซิล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Cape Seal 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บ้านน้อยเหนือ หมู่ที่ 6 ตำบลหินลาด อำเภอวัดโบสถ์ จังหวัดพิษณุโลก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751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ที่ทำการปกครองอำเภอวัดโบสถ์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25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ก่อสร้างถนนแบบพารา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แอสฟัสท์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 หมู่ที่ 9 บ้านหนองผักหวาน ตำบลแม่ระกา อำเภอวังทอง จังหวัดพิษณุโลก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725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B5851" w:rsidRPr="0072397D" w:rsidTr="00316EC1">
        <w:trPr>
          <w:trHeight w:val="440"/>
        </w:trPr>
        <w:tc>
          <w:tcPr>
            <w:tcW w:w="2164" w:type="pct"/>
          </w:tcPr>
          <w:p w:rsidR="00BB5851" w:rsidRPr="003E7619" w:rsidRDefault="00BB5851" w:rsidP="00BB585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B5851" w:rsidRPr="003454E4" w:rsidRDefault="00BB5851" w:rsidP="00BB5851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585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260480" w:rsidRPr="0072397D" w:rsidTr="00316EC1">
        <w:trPr>
          <w:trHeight w:val="440"/>
        </w:trPr>
        <w:tc>
          <w:tcPr>
            <w:tcW w:w="2164" w:type="pct"/>
          </w:tcPr>
          <w:p w:rsidR="00260480" w:rsidRPr="003E7619" w:rsidRDefault="00260480" w:rsidP="0026048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26</w:t>
            </w:r>
          </w:p>
        </w:tc>
        <w:tc>
          <w:tcPr>
            <w:tcW w:w="2836" w:type="pct"/>
          </w:tcPr>
          <w:p w:rsidR="00260480" w:rsidRPr="003454E4" w:rsidRDefault="00260480" w:rsidP="0026048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ก่อสร้างถนนแบบพารา</w:t>
            </w:r>
            <w:proofErr w:type="spellStart"/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แอสฟัสท์</w:t>
            </w:r>
            <w:proofErr w:type="spellEnd"/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 หมู่ที่ 14 บ้านทุ่งใหญ่ ตำบลแม่ระกา อำเภอวังทอง จังหวัดพิษณุโลก</w:t>
            </w:r>
          </w:p>
        </w:tc>
      </w:tr>
      <w:tr w:rsidR="00260480" w:rsidRPr="0072397D" w:rsidTr="00316EC1">
        <w:trPr>
          <w:trHeight w:val="440"/>
        </w:trPr>
        <w:tc>
          <w:tcPr>
            <w:tcW w:w="2164" w:type="pct"/>
          </w:tcPr>
          <w:p w:rsidR="00260480" w:rsidRPr="003E7619" w:rsidRDefault="00260480" w:rsidP="0026048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260480" w:rsidRPr="003454E4" w:rsidRDefault="00260480" w:rsidP="0026048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670</w:t>
            </w: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260480" w:rsidRPr="0072397D" w:rsidTr="00316EC1">
        <w:trPr>
          <w:trHeight w:val="440"/>
        </w:trPr>
        <w:tc>
          <w:tcPr>
            <w:tcW w:w="2164" w:type="pct"/>
          </w:tcPr>
          <w:p w:rsidR="00260480" w:rsidRPr="003E7619" w:rsidRDefault="00260480" w:rsidP="00260480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260480" w:rsidRPr="003454E4" w:rsidRDefault="00260480" w:rsidP="0026048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60480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27</w:t>
            </w:r>
          </w:p>
        </w:tc>
        <w:tc>
          <w:tcPr>
            <w:tcW w:w="2836" w:type="pct"/>
          </w:tcPr>
          <w:p w:rsidR="00B07A47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ก่อสร้างถนนแบบพารา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แอสฟัสท์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นกรีต หมู่ที่ 1 </w:t>
            </w:r>
          </w:p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บ้านแถว ตำบลแม่ระกา อำเภอวังทอง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974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28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 หมู่ที่ 7 สายบ้านน้ำภาคน้อย เชื่อมต่อบ้าน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นาเปอะ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ตำบลชาติตระการ อำเภอชาติตระการ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190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อำเภอชาติตระการ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29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 สายบ้านนาตอน – บ้านน้ำจวง (ช่วงที่ 1) หมู่ที่ 1-หมู่ที่ 13 ตำบลบ่อภาค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อำเภอชาติตระการ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30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 สาย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บ้านห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ลุ่ม – ถนน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บุ่งผ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ลำ หมู่ 2 ตำบลบ่อภาค อำเภอชาติตระการ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556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อำเภอชาติตระการ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31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ก่อสร้างถนนผิวลาดยาง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เคปซิล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Cape Seal 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บ้านท่าขอนเบน หมู่ที่ 8 ถึงบ้านท่าปากห้วย หมู่ที่ 7 ตำบลหินลาด อำเภอวัดโบสถ์จังหวัดพิษณุโลก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497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อำเภอวัดโบสถ์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32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ซ่อมสร้างถนนลาดยาง ผิวจราจรแบบ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แอสพัลท์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นกรีตสายทาง พล.3019 สายบ้านหนองห้าง - บ้านหนองไผ่ หมู่ที่ 12 ตำบลศรีภิรมย์ อำเภอพรหมพิราม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740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อำเภอพรหมพิราม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33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 สายบ้านน้อย – บ้านศรีจันทร์ หมู่ที่ 3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หมู่ที่ 8 ตำบลท่าสะแก อำเภอชาติตระการ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400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อำเภอชาติตระการ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34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ซ่อมสร้างถนนลาดยางสายแยกทางหลวง 12– สนามคลี อำเภอบางกระทุ่ม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14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แขวงทางหลวงชนบทพิษณุโลก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EF715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ซ่อมสร้างถนนลาดยางสายแยกทางหลวง 1303 – บ้านป่าสัก อำเภอบางระกำ จังหวัดพิษณุโลก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14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500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B07A47" w:rsidRPr="0072397D" w:rsidTr="00316EC1">
        <w:trPr>
          <w:trHeight w:val="440"/>
        </w:trPr>
        <w:tc>
          <w:tcPr>
            <w:tcW w:w="2164" w:type="pct"/>
          </w:tcPr>
          <w:p w:rsidR="00B07A47" w:rsidRPr="003E7619" w:rsidRDefault="00B07A47" w:rsidP="00B07A4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B07A47" w:rsidRPr="003454E4" w:rsidRDefault="00B07A47" w:rsidP="00B07A4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07A4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แขวงทางหลวงชนบทพิษณุโลก</w:t>
            </w:r>
          </w:p>
        </w:tc>
      </w:tr>
      <w:tr w:rsidR="00EF7158" w:rsidRPr="0072397D" w:rsidTr="00316EC1">
        <w:trPr>
          <w:trHeight w:val="440"/>
        </w:trPr>
        <w:tc>
          <w:tcPr>
            <w:tcW w:w="2164" w:type="pct"/>
          </w:tcPr>
          <w:p w:rsidR="00EF7158" w:rsidRPr="003E7619" w:rsidRDefault="00EF7158" w:rsidP="00EF715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36</w:t>
            </w:r>
          </w:p>
        </w:tc>
        <w:tc>
          <w:tcPr>
            <w:tcW w:w="2836" w:type="pct"/>
          </w:tcPr>
          <w:p w:rsidR="00EF7158" w:rsidRPr="00EF7158" w:rsidRDefault="00EF7158" w:rsidP="00EF715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คสล</w:t>
            </w:r>
            <w:proofErr w:type="spellEnd"/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. สายบ้านนาตอน – บ้านน้ำจวง (ช่วงที่ 2) หมู่ที่ 1- หมู่ที่ 13 ตำบลบ่อภาค จังหวัดพิษณุโลก </w:t>
            </w:r>
          </w:p>
          <w:p w:rsidR="00EF7158" w:rsidRPr="003454E4" w:rsidRDefault="00EF7158" w:rsidP="00EF715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EF7158" w:rsidRPr="0072397D" w:rsidTr="00316EC1">
        <w:trPr>
          <w:trHeight w:val="440"/>
        </w:trPr>
        <w:tc>
          <w:tcPr>
            <w:tcW w:w="2164" w:type="pct"/>
          </w:tcPr>
          <w:p w:rsidR="00EF7158" w:rsidRPr="003E7619" w:rsidRDefault="00EF7158" w:rsidP="00EF715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F7158" w:rsidRPr="003454E4" w:rsidRDefault="00EF7158" w:rsidP="00EF715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EF7158" w:rsidRPr="0072397D" w:rsidTr="00316EC1">
        <w:trPr>
          <w:trHeight w:val="440"/>
        </w:trPr>
        <w:tc>
          <w:tcPr>
            <w:tcW w:w="2164" w:type="pct"/>
          </w:tcPr>
          <w:p w:rsidR="00EF7158" w:rsidRPr="003E7619" w:rsidRDefault="00EF7158" w:rsidP="00EF715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F7158" w:rsidRPr="003454E4" w:rsidRDefault="00EF7158" w:rsidP="00EF715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EF715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อำเภอชาติตระการ</w:t>
            </w:r>
          </w:p>
        </w:tc>
      </w:tr>
      <w:tr w:rsidR="00EF7158" w:rsidRPr="0072397D" w:rsidTr="00316EC1">
        <w:trPr>
          <w:trHeight w:val="412"/>
        </w:trPr>
        <w:tc>
          <w:tcPr>
            <w:tcW w:w="2164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EF7158" w:rsidRPr="0072397D" w:rsidRDefault="00A52155" w:rsidP="00EF715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52155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แขวงทางหลวงชนบทพิษณุโลก</w:t>
            </w:r>
          </w:p>
        </w:tc>
      </w:tr>
      <w:tr w:rsidR="00EF7158" w:rsidRPr="0072397D" w:rsidTr="00316EC1">
        <w:trPr>
          <w:trHeight w:val="412"/>
        </w:trPr>
        <w:tc>
          <w:tcPr>
            <w:tcW w:w="2164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EF7158" w:rsidRPr="0072397D" w:rsidTr="005D32FF">
        <w:trPr>
          <w:trHeight w:val="503"/>
        </w:trPr>
        <w:tc>
          <w:tcPr>
            <w:tcW w:w="2164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EF7158" w:rsidRPr="005D32FF" w:rsidRDefault="005D32FF" w:rsidP="00EF7158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D32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252,335,000 </w:t>
            </w:r>
          </w:p>
        </w:tc>
      </w:tr>
      <w:tr w:rsidR="00EF7158" w:rsidRPr="0072397D" w:rsidTr="00316EC1">
        <w:trPr>
          <w:trHeight w:val="392"/>
        </w:trPr>
        <w:tc>
          <w:tcPr>
            <w:tcW w:w="2164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2935BE" w:rsidRPr="00EA2036" w:rsidRDefault="002935BE" w:rsidP="002935BE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EA2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นักท่องเที่ยวใช้เส้นทางที่มีความสะดวกและปลอดภัยในการท่องเที่ยว</w:t>
            </w:r>
          </w:p>
          <w:p w:rsidR="002935BE" w:rsidRPr="00EA2036" w:rsidRDefault="002935BE" w:rsidP="002935BE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A2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ทางหลวงได้รับการบำรุงรักษา</w:t>
            </w:r>
          </w:p>
          <w:p w:rsidR="002935BE" w:rsidRPr="00EA2036" w:rsidRDefault="002935BE" w:rsidP="002935BE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EA2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การขนส่งสินค้าการเกษตรในพื้นที่อำเภอ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 มีความสะดวกรวดเร็วมากยิ่งขึ้น</w:t>
            </w:r>
          </w:p>
          <w:p w:rsidR="002935BE" w:rsidRDefault="002935BE" w:rsidP="002935BE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EA2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ทางหลวงได้รับการพัฒนาเพื่อรองรับการเป็นศูนย์กลางการท่องเที่ยว</w:t>
            </w:r>
          </w:p>
          <w:p w:rsidR="002935BE" w:rsidRDefault="002935BE" w:rsidP="002935BE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9108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พื้นที่ได้รับการปรับปรุง</w:t>
            </w:r>
            <w:r w:rsidRPr="009108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8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และมีความสะดวกในการสัญจรไปมาที่ดีและปลอดภัยขึ้น</w:t>
            </w:r>
          </w:p>
          <w:p w:rsidR="00EF7158" w:rsidRPr="0072397D" w:rsidRDefault="00EF7158" w:rsidP="00EF7158">
            <w:pPr>
              <w:tabs>
                <w:tab w:val="left" w:pos="3660"/>
              </w:tabs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</w:p>
        </w:tc>
      </w:tr>
      <w:tr w:rsidR="00EF7158" w:rsidRPr="0072397D" w:rsidTr="00316EC1">
        <w:trPr>
          <w:trHeight w:val="1138"/>
        </w:trPr>
        <w:tc>
          <w:tcPr>
            <w:tcW w:w="2164" w:type="pct"/>
          </w:tcPr>
          <w:p w:rsidR="00EF7158" w:rsidRPr="0072397D" w:rsidRDefault="00EF7158" w:rsidP="00EF715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2935BE" w:rsidRPr="002935BE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การขนถ่ายสินค้ามีความสะดวกมากขึ้น</w:t>
            </w:r>
          </w:p>
          <w:p w:rsidR="002935BE" w:rsidRPr="002935BE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เส้นทางการคมนาคมที่มีความปลอดภัยในการสัญจรไปมาและขนส่งสินค้า</w:t>
            </w:r>
          </w:p>
          <w:p w:rsidR="00EF7158" w:rsidRPr="0072397D" w:rsidRDefault="002935BE" w:rsidP="002935B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</w:t>
            </w:r>
            <w:r w:rsidRPr="002935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เส้นทางบริการให้ประชาชนสัญจรไป-มา ได้สะดวก</w:t>
            </w:r>
          </w:p>
        </w:tc>
      </w:tr>
    </w:tbl>
    <w:p w:rsidR="00817C72" w:rsidRPr="003A2FBF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445E1" w:rsidRDefault="00E445E1"/>
    <w:sectPr w:rsidR="00E44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2"/>
    <w:rsid w:val="00012848"/>
    <w:rsid w:val="00260480"/>
    <w:rsid w:val="002935BE"/>
    <w:rsid w:val="00316EC1"/>
    <w:rsid w:val="00317501"/>
    <w:rsid w:val="003454E4"/>
    <w:rsid w:val="003E7619"/>
    <w:rsid w:val="00584370"/>
    <w:rsid w:val="005D32FF"/>
    <w:rsid w:val="0072397D"/>
    <w:rsid w:val="00766EC4"/>
    <w:rsid w:val="007D4412"/>
    <w:rsid w:val="00806B9B"/>
    <w:rsid w:val="00817C72"/>
    <w:rsid w:val="00A52155"/>
    <w:rsid w:val="00B07A47"/>
    <w:rsid w:val="00B14373"/>
    <w:rsid w:val="00BB5851"/>
    <w:rsid w:val="00C247B1"/>
    <w:rsid w:val="00CB349B"/>
    <w:rsid w:val="00DA5BDF"/>
    <w:rsid w:val="00E445E1"/>
    <w:rsid w:val="00EF7158"/>
    <w:rsid w:val="00F14123"/>
    <w:rsid w:val="00F259FC"/>
    <w:rsid w:val="00F73CCA"/>
    <w:rsid w:val="00FB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30B11-0598-47CF-84B1-DC7F6461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6EC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6EC4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2018-01-06T10:25:00Z</cp:lastPrinted>
  <dcterms:created xsi:type="dcterms:W3CDTF">2018-01-03T02:48:00Z</dcterms:created>
  <dcterms:modified xsi:type="dcterms:W3CDTF">2018-01-06T10:25:00Z</dcterms:modified>
</cp:coreProperties>
</file>